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15 %. Требуется опре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производству железобетона была 170 м</w:t>
      </w:r>
      <w:r w:rsidRPr="0028308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3D2575" w:rsidRPr="00283080" w:rsidRDefault="003D2575" w:rsidP="0045264D">
      <w:pPr>
        <w:pStyle w:val="1"/>
        <w:shd w:val="clear" w:color="auto" w:fill="auto"/>
        <w:spacing w:before="0" w:line="312" w:lineRule="auto"/>
        <w:ind w:left="40" w:right="40"/>
        <w:rPr>
          <w:sz w:val="24"/>
          <w:szCs w:val="24"/>
        </w:rPr>
      </w:pPr>
      <w:r w:rsidRPr="00283080">
        <w:rPr>
          <w:sz w:val="24"/>
          <w:szCs w:val="24"/>
        </w:rPr>
        <w:t>Определить продолжительность устройства монолитных железобетон</w:t>
      </w:r>
      <w:r w:rsidRPr="00283080">
        <w:rPr>
          <w:sz w:val="24"/>
          <w:szCs w:val="24"/>
        </w:rPr>
        <w:softHyphen/>
        <w:t>ных стен при строительстве многоэтажного здания. Высота стены равна 3,4 м, тол</w:t>
      </w:r>
      <w:r w:rsidRPr="00283080">
        <w:rPr>
          <w:sz w:val="24"/>
          <w:szCs w:val="24"/>
        </w:rPr>
        <w:softHyphen/>
        <w:t>щина 200 мм, общая длина стен 26 м. Звено работах состоит из 5 человек. Опреде</w:t>
      </w:r>
      <w:r w:rsidRPr="00283080">
        <w:rPr>
          <w:sz w:val="24"/>
          <w:szCs w:val="24"/>
        </w:rPr>
        <w:softHyphen/>
        <w:t>лить нормативную сменную выработку звена рабочих.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3D2575" w:rsidRPr="00283080" w:rsidRDefault="003D2575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40 подколенников размером 1,5</w:t>
      </w:r>
      <w:r w:rsidRPr="00283080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283080">
        <w:rPr>
          <w:rFonts w:ascii="Times New Roman" w:hAnsi="Times New Roman" w:cs="Times New Roman"/>
          <w:sz w:val="24"/>
          <w:szCs w:val="24"/>
        </w:rPr>
        <w:t>1,2</w:t>
      </w:r>
      <w:r w:rsidRPr="00283080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283080">
        <w:rPr>
          <w:rFonts w:ascii="Times New Roman" w:hAnsi="Times New Roman" w:cs="Times New Roman"/>
          <w:sz w:val="24"/>
          <w:szCs w:val="24"/>
        </w:rPr>
        <w:t>2,4 м (высота 2,4 м). Площадь щитов до 2 м</w:t>
      </w:r>
      <w:proofErr w:type="gramStart"/>
      <w:r w:rsidRPr="0028308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283080">
        <w:rPr>
          <w:rFonts w:ascii="Times New Roman" w:hAnsi="Times New Roman" w:cs="Times New Roman"/>
          <w:sz w:val="24"/>
          <w:szCs w:val="24"/>
        </w:rPr>
        <w:t>. Определить нормативную сменную выработку одного рабочего. Работа произво</w:t>
      </w:r>
      <w:r w:rsidRPr="00283080">
        <w:rPr>
          <w:rFonts w:ascii="Times New Roman" w:hAnsi="Times New Roman" w:cs="Times New Roman"/>
          <w:sz w:val="24"/>
          <w:szCs w:val="24"/>
        </w:rPr>
        <w:softHyphen/>
        <w:t xml:space="preserve">дится в ноябре, </w:t>
      </w:r>
      <w:proofErr w:type="gramStart"/>
      <w:r w:rsidRPr="0028308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283080">
        <w:rPr>
          <w:rFonts w:ascii="Times New Roman" w:hAnsi="Times New Roman" w:cs="Times New Roman"/>
          <w:sz w:val="24"/>
          <w:szCs w:val="24"/>
        </w:rPr>
        <w:t>. Усть-Каменогорск.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3D2575" w:rsidRPr="00283080" w:rsidRDefault="003D2575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80 колонн размером 0,3</w:t>
      </w:r>
      <w:r w:rsidRPr="00283080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283080">
        <w:rPr>
          <w:rFonts w:ascii="Times New Roman" w:hAnsi="Times New Roman" w:cs="Times New Roman"/>
          <w:sz w:val="24"/>
          <w:szCs w:val="24"/>
        </w:rPr>
        <w:t>0,3</w:t>
      </w:r>
      <w:r w:rsidRPr="00283080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283080">
        <w:rPr>
          <w:rFonts w:ascii="Times New Roman" w:hAnsi="Times New Roman" w:cs="Times New Roman"/>
          <w:sz w:val="24"/>
          <w:szCs w:val="24"/>
        </w:rPr>
        <w:t xml:space="preserve">3,2 м. Определить нормативную сменную выработку одного рабочего. Работа производится в ноябре, </w:t>
      </w:r>
      <w:proofErr w:type="gramStart"/>
      <w:r w:rsidRPr="0028308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283080">
        <w:rPr>
          <w:rFonts w:ascii="Times New Roman" w:hAnsi="Times New Roman" w:cs="Times New Roman"/>
          <w:sz w:val="24"/>
          <w:szCs w:val="24"/>
        </w:rPr>
        <w:t>. Новосибирск.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3D2575" w:rsidRPr="00283080" w:rsidRDefault="003D2575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80 балок на уровне земли размером 5,2</w:t>
      </w:r>
      <w:r w:rsidRPr="00283080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283080">
        <w:rPr>
          <w:rFonts w:ascii="Times New Roman" w:hAnsi="Times New Roman" w:cs="Times New Roman"/>
          <w:sz w:val="24"/>
          <w:szCs w:val="24"/>
        </w:rPr>
        <w:t>0,3</w:t>
      </w:r>
      <w:r w:rsidRPr="00283080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283080">
        <w:rPr>
          <w:rFonts w:ascii="Times New Roman" w:hAnsi="Times New Roman" w:cs="Times New Roman"/>
          <w:sz w:val="24"/>
          <w:szCs w:val="24"/>
        </w:rPr>
        <w:t>0,3 м. Определить нормативную смен</w:t>
      </w:r>
      <w:r w:rsidRPr="00283080">
        <w:rPr>
          <w:rFonts w:ascii="Times New Roman" w:hAnsi="Times New Roman" w:cs="Times New Roman"/>
          <w:sz w:val="24"/>
          <w:szCs w:val="24"/>
        </w:rPr>
        <w:softHyphen/>
        <w:t xml:space="preserve">ную выработку одного рабочего. Работа производится в январе, </w:t>
      </w:r>
      <w:proofErr w:type="gramStart"/>
      <w:r w:rsidRPr="0028308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283080">
        <w:rPr>
          <w:rFonts w:ascii="Times New Roman" w:hAnsi="Times New Roman" w:cs="Times New Roman"/>
          <w:sz w:val="24"/>
          <w:szCs w:val="24"/>
        </w:rPr>
        <w:t>. Семипалатинск.</w:t>
      </w:r>
    </w:p>
    <w:sectPr w:rsidR="003D2575" w:rsidRPr="00283080" w:rsidSect="0082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B350F"/>
    <w:rsid w:val="00283080"/>
    <w:rsid w:val="002B350F"/>
    <w:rsid w:val="003D2575"/>
    <w:rsid w:val="0045264D"/>
    <w:rsid w:val="00750995"/>
    <w:rsid w:val="00821CE5"/>
    <w:rsid w:val="00826789"/>
    <w:rsid w:val="00AD0998"/>
    <w:rsid w:val="00C03829"/>
    <w:rsid w:val="00DD44E4"/>
    <w:rsid w:val="00F60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3D2575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Жаркын</cp:lastModifiedBy>
  <cp:revision>10</cp:revision>
  <dcterms:created xsi:type="dcterms:W3CDTF">2020-04-08T06:40:00Z</dcterms:created>
  <dcterms:modified xsi:type="dcterms:W3CDTF">2020-09-07T11:37:00Z</dcterms:modified>
</cp:coreProperties>
</file>